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b w:val="0"/>
          <w:sz w:val="61"/>
        </w:rPr>
      </w:pPr>
      <w:r>
        <w:rPr>
          <w:b w:val="0"/>
          <w:sz w:val="61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5038725</wp:posOffset>
                </wp:positionH>
                <wp:positionV relativeFrom="page">
                  <wp:posOffset>13538632</wp:posOffset>
                </wp:positionV>
                <wp:extent cx="5223510" cy="5429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223510" cy="542925"/>
                          <a:chExt cx="5223510" cy="54292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0835"/>
                            <a:ext cx="5223509" cy="2120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2890" y="0"/>
                            <a:ext cx="1226707" cy="304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6.75pt;margin-top:1066.034058pt;width:411.3pt;height:42.75pt;mso-position-horizontal-relative:page;mso-position-vertical-relative:page;z-index:15738368" id="docshapegroup1" coordorigin="7935,21321" coordsize="8226,855">
                <v:shape style="position:absolute;left:7935;top:21841;width:8226;height:334" type="#_x0000_t75" id="docshape2" stroked="false">
                  <v:imagedata r:id="rId5" o:title=""/>
                </v:shape>
                <v:shape style="position:absolute;left:11073;top:21320;width:1932;height:480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b w:val="0"/>
          <w:sz w:val="61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51997</wp:posOffset>
                </wp:positionH>
                <wp:positionV relativeFrom="page">
                  <wp:posOffset>5937995</wp:posOffset>
                </wp:positionV>
                <wp:extent cx="383540" cy="324929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83540" cy="3249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92" w:lineRule="exact" w:before="20"/>
                              <w:ind w:left="20" w:right="0" w:firstLine="0"/>
                              <w:jc w:val="left"/>
                              <w:rPr>
                                <w:rFonts w:ascii="Courier New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0000FF"/>
                                <w:sz w:val="18"/>
                              </w:rPr>
                              <w:t>AZIENDA SPECIALE CONSORTILE PENISOLA </w:t>
                            </w:r>
                            <w:r>
                              <w:rPr>
                                <w:rFonts w:ascii="Courier New"/>
                                <w:color w:val="0000FF"/>
                                <w:spacing w:val="-2"/>
                                <w:sz w:val="18"/>
                              </w:rPr>
                              <w:t>SORRENTINA</w:t>
                            </w:r>
                          </w:p>
                          <w:p>
                            <w:pPr>
                              <w:spacing w:line="211" w:lineRule="auto" w:before="6"/>
                              <w:ind w:left="20" w:right="0" w:firstLine="0"/>
                              <w:jc w:val="left"/>
                              <w:rPr>
                                <w:rFonts w:ascii="Courier New"/>
                                <w:sz w:val="18"/>
                              </w:rPr>
                            </w:pPr>
                            <w:r>
                              <w:rPr>
                                <w:rFonts w:ascii="Courier New"/>
                                <w:color w:val="0000FF"/>
                                <w:sz w:val="18"/>
                              </w:rPr>
                              <w:t>Protocollo</w:t>
                            </w:r>
                            <w:r>
                              <w:rPr>
                                <w:rFonts w:ascii="Courier New"/>
                                <w:color w:val="0000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Courier New"/>
                                <w:color w:val="0000FF"/>
                                <w:sz w:val="18"/>
                              </w:rPr>
                              <w:t>Partenza</w:t>
                            </w:r>
                            <w:r>
                              <w:rPr>
                                <w:rFonts w:ascii="Courier New"/>
                                <w:color w:val="0000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Courier New"/>
                                <w:color w:val="0000FF"/>
                                <w:sz w:val="18"/>
                              </w:rPr>
                              <w:t>N.</w:t>
                            </w:r>
                            <w:r>
                              <w:rPr>
                                <w:rFonts w:ascii="Courier New"/>
                                <w:color w:val="0000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Courier New"/>
                                <w:color w:val="0000FF"/>
                                <w:sz w:val="18"/>
                              </w:rPr>
                              <w:t>3253/2025</w:t>
                            </w:r>
                            <w:r>
                              <w:rPr>
                                <w:rFonts w:ascii="Courier New"/>
                                <w:color w:val="0000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Courier New"/>
                                <w:color w:val="0000FF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Courier New"/>
                                <w:color w:val="0000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Courier New"/>
                                <w:color w:val="0000FF"/>
                                <w:sz w:val="18"/>
                              </w:rPr>
                              <w:t>07-05-</w:t>
                            </w:r>
                            <w:r>
                              <w:rPr>
                                <w:rFonts w:ascii="Courier New"/>
                                <w:color w:val="0000FF"/>
                                <w:sz w:val="18"/>
                              </w:rPr>
                              <w:t>2025 Doc. Principale - Copia Documento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.094324pt;margin-top:467.558685pt;width:30.2pt;height:255.85pt;mso-position-horizontal-relative:page;mso-position-vertical-relative:page;z-index:15738880" type="#_x0000_t202" id="docshape4" filled="false" stroked="false">
                <v:textbox inset="0,0,0,0" style="layout-flow:vertical;mso-layout-flow-alt:bottom-to-top">
                  <w:txbxContent>
                    <w:p>
                      <w:pPr>
                        <w:spacing w:line="192" w:lineRule="exact" w:before="20"/>
                        <w:ind w:left="20" w:right="0" w:firstLine="0"/>
                        <w:jc w:val="left"/>
                        <w:rPr>
                          <w:rFonts w:ascii="Courier New"/>
                          <w:sz w:val="18"/>
                        </w:rPr>
                      </w:pPr>
                      <w:r>
                        <w:rPr>
                          <w:rFonts w:ascii="Courier New"/>
                          <w:color w:val="0000FF"/>
                          <w:sz w:val="18"/>
                        </w:rPr>
                        <w:t>AZIENDA SPECIALE CONSORTILE PENISOLA </w:t>
                      </w:r>
                      <w:r>
                        <w:rPr>
                          <w:rFonts w:ascii="Courier New"/>
                          <w:color w:val="0000FF"/>
                          <w:spacing w:val="-2"/>
                          <w:sz w:val="18"/>
                        </w:rPr>
                        <w:t>SORRENTINA</w:t>
                      </w:r>
                    </w:p>
                    <w:p>
                      <w:pPr>
                        <w:spacing w:line="211" w:lineRule="auto" w:before="6"/>
                        <w:ind w:left="20" w:right="0" w:firstLine="0"/>
                        <w:jc w:val="left"/>
                        <w:rPr>
                          <w:rFonts w:ascii="Courier New"/>
                          <w:sz w:val="18"/>
                        </w:rPr>
                      </w:pPr>
                      <w:r>
                        <w:rPr>
                          <w:rFonts w:ascii="Courier New"/>
                          <w:color w:val="0000FF"/>
                          <w:sz w:val="18"/>
                        </w:rPr>
                        <w:t>Protocollo</w:t>
                      </w:r>
                      <w:r>
                        <w:rPr>
                          <w:rFonts w:ascii="Courier New"/>
                          <w:color w:val="0000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Courier New"/>
                          <w:color w:val="0000FF"/>
                          <w:sz w:val="18"/>
                        </w:rPr>
                        <w:t>Partenza</w:t>
                      </w:r>
                      <w:r>
                        <w:rPr>
                          <w:rFonts w:ascii="Courier New"/>
                          <w:color w:val="0000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Courier New"/>
                          <w:color w:val="0000FF"/>
                          <w:sz w:val="18"/>
                        </w:rPr>
                        <w:t>N.</w:t>
                      </w:r>
                      <w:r>
                        <w:rPr>
                          <w:rFonts w:ascii="Courier New"/>
                          <w:color w:val="0000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Courier New"/>
                          <w:color w:val="0000FF"/>
                          <w:sz w:val="18"/>
                        </w:rPr>
                        <w:t>3253/2025</w:t>
                      </w:r>
                      <w:r>
                        <w:rPr>
                          <w:rFonts w:ascii="Courier New"/>
                          <w:color w:val="0000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Courier New"/>
                          <w:color w:val="0000FF"/>
                          <w:sz w:val="18"/>
                        </w:rPr>
                        <w:t>del</w:t>
                      </w:r>
                      <w:r>
                        <w:rPr>
                          <w:rFonts w:ascii="Courier New"/>
                          <w:color w:val="0000FF"/>
                          <w:spacing w:val="-8"/>
                          <w:sz w:val="18"/>
                        </w:rPr>
                        <w:t> </w:t>
                      </w:r>
                      <w:r>
                        <w:rPr>
                          <w:rFonts w:ascii="Courier New"/>
                          <w:color w:val="0000FF"/>
                          <w:sz w:val="18"/>
                        </w:rPr>
                        <w:t>07-05-</w:t>
                      </w:r>
                      <w:r>
                        <w:rPr>
                          <w:rFonts w:ascii="Courier New"/>
                          <w:color w:val="0000FF"/>
                          <w:sz w:val="18"/>
                        </w:rPr>
                        <w:t>2025 Doc. Principale - Copia Documento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before="617"/>
        <w:rPr>
          <w:b w:val="0"/>
          <w:sz w:val="61"/>
        </w:rPr>
      </w:pPr>
    </w:p>
    <w:p>
      <w:pPr>
        <w:spacing w:line="699" w:lineRule="exact" w:before="0"/>
        <w:ind w:left="676" w:right="52" w:firstLine="0"/>
        <w:jc w:val="center"/>
        <w:rPr>
          <w:b/>
          <w:i/>
          <w:sz w:val="61"/>
        </w:rPr>
      </w:pPr>
      <w:r>
        <w:rPr>
          <w:b/>
          <w:i/>
          <w:sz w:val="61"/>
        </w:rPr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6885940</wp:posOffset>
                </wp:positionH>
                <wp:positionV relativeFrom="paragraph">
                  <wp:posOffset>-1282700</wp:posOffset>
                </wp:positionV>
                <wp:extent cx="3027045" cy="134493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3027045" cy="1344930"/>
                          <a:chExt cx="3027045" cy="1344930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045" cy="4432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259" y="457555"/>
                            <a:ext cx="808355" cy="8870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8475" y="650748"/>
                            <a:ext cx="1175785" cy="425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2.200012pt;margin-top:-101.000038pt;width:238.35pt;height:105.9pt;mso-position-horizontal-relative:page;mso-position-vertical-relative:paragraph;z-index:-15794176" id="docshapegroup5" coordorigin="10844,-2020" coordsize="4767,2118">
                <v:shape style="position:absolute;left:10844;top:-2020;width:4767;height:698" type="#_x0000_t75" id="docshape6" stroked="false">
                  <v:imagedata r:id="rId7" o:title=""/>
                </v:shape>
                <v:shape style="position:absolute;left:11520;top:-1300;width:1273;height:1397" type="#_x0000_t75" id="docshape7" stroked="false">
                  <v:imagedata r:id="rId8" o:title=""/>
                </v:shape>
                <v:shape style="position:absolute;left:13629;top:-996;width:1852;height:67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b/>
          <w:i/>
          <w:sz w:val="61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723900</wp:posOffset>
                </wp:positionH>
                <wp:positionV relativeFrom="paragraph">
                  <wp:posOffset>-1280795</wp:posOffset>
                </wp:positionV>
                <wp:extent cx="3028950" cy="125222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3028950" cy="1252220"/>
                          <a:chExt cx="3028950" cy="125222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325" cy="4921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8860" y="499744"/>
                            <a:ext cx="807084" cy="7524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7910" y="638809"/>
                            <a:ext cx="701038" cy="5143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43" y="590550"/>
                            <a:ext cx="581930" cy="5562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pt;margin-top:-100.850044pt;width:238.5pt;height:98.6pt;mso-position-horizontal-relative:page;mso-position-vertical-relative:paragraph;z-index:15733760" id="docshapegroup9" coordorigin="1140,-2017" coordsize="4770,1972">
                <v:shape style="position:absolute;left:1140;top:-2017;width:3695;height:775" type="#_x0000_t75" id="docshape10" stroked="false">
                  <v:imagedata r:id="rId10" o:title=""/>
                </v:shape>
                <v:shape style="position:absolute;left:2776;top:-1230;width:1271;height:1185" type="#_x0000_t75" id="docshape11" stroked="false">
                  <v:imagedata r:id="rId11" o:title=""/>
                </v:shape>
                <v:shape style="position:absolute;left:4806;top:-1011;width:1104;height:810" type="#_x0000_t75" id="docshape12" stroked="false">
                  <v:imagedata r:id="rId12" o:title=""/>
                </v:shape>
                <v:shape style="position:absolute;left:1227;top:-1087;width:917;height:877" type="#_x0000_t75" id="docshape13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b/>
          <w:i/>
          <w:sz w:val="61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4230370</wp:posOffset>
            </wp:positionH>
            <wp:positionV relativeFrom="paragraph">
              <wp:posOffset>-283210</wp:posOffset>
            </wp:positionV>
            <wp:extent cx="785129" cy="25746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129" cy="257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61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4459020</wp:posOffset>
            </wp:positionH>
            <wp:positionV relativeFrom="paragraph">
              <wp:posOffset>-651777</wp:posOffset>
            </wp:positionV>
            <wp:extent cx="317411" cy="301751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411" cy="301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61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5512434</wp:posOffset>
            </wp:positionH>
            <wp:positionV relativeFrom="paragraph">
              <wp:posOffset>-207645</wp:posOffset>
            </wp:positionV>
            <wp:extent cx="1230257" cy="102679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25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61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5886450</wp:posOffset>
            </wp:positionH>
            <wp:positionV relativeFrom="paragraph">
              <wp:posOffset>-749935</wp:posOffset>
            </wp:positionV>
            <wp:extent cx="461406" cy="493776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406" cy="493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DD2B1A"/>
          <w:sz w:val="61"/>
        </w:rPr>
        <w:t>Il</w:t>
      </w:r>
      <w:r>
        <w:rPr>
          <w:b/>
          <w:i/>
          <w:color w:val="DD2B1A"/>
          <w:spacing w:val="-7"/>
          <w:sz w:val="61"/>
        </w:rPr>
        <w:t> </w:t>
      </w:r>
      <w:r>
        <w:rPr>
          <w:b/>
          <w:i/>
          <w:color w:val="DD2B1A"/>
          <w:sz w:val="61"/>
        </w:rPr>
        <w:t>Buon</w:t>
      </w:r>
      <w:r>
        <w:rPr>
          <w:b/>
          <w:i/>
          <w:color w:val="DD2B1A"/>
          <w:spacing w:val="-2"/>
          <w:sz w:val="61"/>
        </w:rPr>
        <w:t> </w:t>
      </w:r>
      <w:r>
        <w:rPr>
          <w:b/>
          <w:i/>
          <w:color w:val="DD2B1A"/>
          <w:sz w:val="61"/>
        </w:rPr>
        <w:t>Inizio</w:t>
      </w:r>
      <w:r>
        <w:rPr>
          <w:b/>
          <w:i/>
          <w:color w:val="DD2B1A"/>
          <w:spacing w:val="-3"/>
          <w:sz w:val="61"/>
        </w:rPr>
        <w:t> </w:t>
      </w:r>
      <w:r>
        <w:rPr>
          <w:b/>
          <w:i/>
          <w:color w:val="DD2B1A"/>
          <w:sz w:val="61"/>
        </w:rPr>
        <w:t>per</w:t>
      </w:r>
      <w:r>
        <w:rPr>
          <w:b/>
          <w:i/>
          <w:color w:val="DD2B1A"/>
          <w:spacing w:val="-2"/>
          <w:sz w:val="61"/>
        </w:rPr>
        <w:t> </w:t>
      </w:r>
      <w:r>
        <w:rPr>
          <w:b/>
          <w:i/>
          <w:color w:val="DD2B1A"/>
          <w:sz w:val="61"/>
        </w:rPr>
        <w:t>Piccoli</w:t>
      </w:r>
      <w:r>
        <w:rPr>
          <w:b/>
          <w:i/>
          <w:color w:val="DD2B1A"/>
          <w:spacing w:val="-1"/>
          <w:sz w:val="61"/>
        </w:rPr>
        <w:t> </w:t>
      </w:r>
      <w:r>
        <w:rPr>
          <w:b/>
          <w:i/>
          <w:color w:val="DD2B1A"/>
          <w:spacing w:val="-2"/>
          <w:sz w:val="61"/>
        </w:rPr>
        <w:t>semi.</w:t>
      </w:r>
    </w:p>
    <w:p>
      <w:pPr>
        <w:spacing w:line="630" w:lineRule="exact" w:before="0"/>
        <w:ind w:left="679" w:right="52" w:firstLine="0"/>
        <w:jc w:val="center"/>
        <w:rPr>
          <w:b/>
          <w:i/>
          <w:sz w:val="55"/>
        </w:rPr>
      </w:pPr>
      <w:r>
        <w:rPr>
          <w:b/>
          <w:i/>
          <w:color w:val="DD2B1A"/>
          <w:sz w:val="55"/>
        </w:rPr>
        <w:t>Crescere</w:t>
      </w:r>
      <w:r>
        <w:rPr>
          <w:b/>
          <w:i/>
          <w:color w:val="DD2B1A"/>
          <w:spacing w:val="-8"/>
          <w:sz w:val="55"/>
        </w:rPr>
        <w:t> </w:t>
      </w:r>
      <w:r>
        <w:rPr>
          <w:b/>
          <w:i/>
          <w:color w:val="DD2B1A"/>
          <w:sz w:val="55"/>
        </w:rPr>
        <w:t>in</w:t>
      </w:r>
      <w:r>
        <w:rPr>
          <w:b/>
          <w:i/>
          <w:color w:val="DD2B1A"/>
          <w:spacing w:val="-3"/>
          <w:sz w:val="55"/>
        </w:rPr>
        <w:t> </w:t>
      </w:r>
      <w:r>
        <w:rPr>
          <w:b/>
          <w:i/>
          <w:color w:val="DD2B1A"/>
          <w:sz w:val="55"/>
        </w:rPr>
        <w:t>una comunità</w:t>
      </w:r>
      <w:r>
        <w:rPr>
          <w:b/>
          <w:i/>
          <w:color w:val="DD2B1A"/>
          <w:spacing w:val="-3"/>
          <w:sz w:val="55"/>
        </w:rPr>
        <w:t> </w:t>
      </w:r>
      <w:r>
        <w:rPr>
          <w:b/>
          <w:i/>
          <w:color w:val="DD2B1A"/>
          <w:sz w:val="55"/>
        </w:rPr>
        <w:t>educante che</w:t>
      </w:r>
      <w:r>
        <w:rPr>
          <w:b/>
          <w:i/>
          <w:color w:val="DD2B1A"/>
          <w:spacing w:val="-3"/>
          <w:sz w:val="55"/>
        </w:rPr>
        <w:t> </w:t>
      </w:r>
      <w:r>
        <w:rPr>
          <w:b/>
          <w:i/>
          <w:color w:val="DD2B1A"/>
          <w:sz w:val="55"/>
        </w:rPr>
        <w:t>si</w:t>
      </w:r>
      <w:r>
        <w:rPr>
          <w:b/>
          <w:i/>
          <w:color w:val="DD2B1A"/>
          <w:spacing w:val="-4"/>
          <w:sz w:val="55"/>
        </w:rPr>
        <w:t> </w:t>
      </w:r>
      <w:r>
        <w:rPr>
          <w:b/>
          <w:i/>
          <w:color w:val="DD2B1A"/>
          <w:sz w:val="55"/>
        </w:rPr>
        <w:t>prend</w:t>
      </w:r>
      <w:r>
        <w:rPr>
          <w:b/>
          <w:i/>
          <w:color w:val="C00000"/>
          <w:sz w:val="55"/>
        </w:rPr>
        <w:t>e</w:t>
      </w:r>
      <w:r>
        <w:rPr>
          <w:b/>
          <w:i/>
          <w:color w:val="C00000"/>
          <w:spacing w:val="-2"/>
          <w:sz w:val="55"/>
        </w:rPr>
        <w:t> </w:t>
      </w:r>
      <w:r>
        <w:rPr>
          <w:b/>
          <w:i/>
          <w:color w:val="C00000"/>
          <w:sz w:val="55"/>
        </w:rPr>
        <w:t>cura</w:t>
      </w:r>
      <w:r>
        <w:rPr>
          <w:b/>
          <w:i/>
          <w:color w:val="C00000"/>
          <w:spacing w:val="-2"/>
          <w:sz w:val="55"/>
        </w:rPr>
        <w:t> </w:t>
      </w:r>
      <w:r>
        <w:rPr>
          <w:b/>
          <w:i/>
          <w:color w:val="C00000"/>
          <w:sz w:val="55"/>
        </w:rPr>
        <w:t>di</w:t>
      </w:r>
      <w:r>
        <w:rPr>
          <w:b/>
          <w:i/>
          <w:color w:val="C00000"/>
          <w:spacing w:val="-1"/>
          <w:sz w:val="55"/>
        </w:rPr>
        <w:t> </w:t>
      </w:r>
      <w:r>
        <w:rPr>
          <w:b/>
          <w:i/>
          <w:color w:val="C00000"/>
          <w:spacing w:val="-2"/>
          <w:sz w:val="55"/>
        </w:rPr>
        <w:t>tutti</w:t>
      </w:r>
    </w:p>
    <w:p>
      <w:pPr>
        <w:pStyle w:val="BodyText"/>
        <w:spacing w:line="237" w:lineRule="auto" w:before="10"/>
        <w:ind w:left="644" w:right="11"/>
        <w:jc w:val="center"/>
      </w:pPr>
      <w:r>
        <w:rPr>
          <w:color w:val="00A3D4"/>
        </w:rPr>
        <w:t>PNRR,</w:t>
      </w:r>
      <w:r>
        <w:rPr>
          <w:color w:val="00A3D4"/>
          <w:spacing w:val="-6"/>
        </w:rPr>
        <w:t> </w:t>
      </w:r>
      <w:r>
        <w:rPr>
          <w:color w:val="00A3D4"/>
        </w:rPr>
        <w:t>Missione</w:t>
      </w:r>
      <w:r>
        <w:rPr>
          <w:color w:val="00A3D4"/>
          <w:spacing w:val="-6"/>
        </w:rPr>
        <w:t> </w:t>
      </w:r>
      <w:r>
        <w:rPr>
          <w:color w:val="00A3D4"/>
        </w:rPr>
        <w:t>5</w:t>
      </w:r>
      <w:r>
        <w:rPr>
          <w:color w:val="00A3D4"/>
          <w:spacing w:val="-6"/>
        </w:rPr>
        <w:t> </w:t>
      </w:r>
      <w:r>
        <w:rPr>
          <w:color w:val="00A3D4"/>
        </w:rPr>
        <w:t>–Componente</w:t>
      </w:r>
      <w:r>
        <w:rPr>
          <w:color w:val="00A3D4"/>
          <w:spacing w:val="-6"/>
        </w:rPr>
        <w:t> </w:t>
      </w:r>
      <w:r>
        <w:rPr>
          <w:color w:val="00A3D4"/>
        </w:rPr>
        <w:t>3</w:t>
      </w:r>
      <w:r>
        <w:rPr>
          <w:color w:val="00A3D4"/>
          <w:spacing w:val="-6"/>
        </w:rPr>
        <w:t> </w:t>
      </w:r>
      <w:r>
        <w:rPr>
          <w:color w:val="00A3D4"/>
        </w:rPr>
        <w:t>–Investimento</w:t>
      </w:r>
      <w:r>
        <w:rPr>
          <w:color w:val="00A3D4"/>
          <w:spacing w:val="-6"/>
        </w:rPr>
        <w:t> </w:t>
      </w:r>
      <w:r>
        <w:rPr>
          <w:color w:val="00A3D4"/>
        </w:rPr>
        <w:t>3</w:t>
      </w:r>
      <w:r>
        <w:rPr>
          <w:color w:val="00A3D4"/>
          <w:spacing w:val="-6"/>
        </w:rPr>
        <w:t> </w:t>
      </w:r>
      <w:r>
        <w:rPr>
          <w:color w:val="00A3D4"/>
        </w:rPr>
        <w:t>Interventi</w:t>
      </w:r>
      <w:r>
        <w:rPr>
          <w:color w:val="00A3D4"/>
          <w:spacing w:val="-6"/>
        </w:rPr>
        <w:t> </w:t>
      </w:r>
      <w:r>
        <w:rPr>
          <w:color w:val="00A3D4"/>
        </w:rPr>
        <w:t>socio-educativi</w:t>
      </w:r>
      <w:r>
        <w:rPr>
          <w:color w:val="00A3D4"/>
          <w:spacing w:val="-6"/>
        </w:rPr>
        <w:t> </w:t>
      </w:r>
      <w:r>
        <w:rPr>
          <w:color w:val="00A3D4"/>
        </w:rPr>
        <w:t>strutturati</w:t>
      </w:r>
      <w:r>
        <w:rPr>
          <w:color w:val="00A3D4"/>
          <w:spacing w:val="-6"/>
        </w:rPr>
        <w:t> </w:t>
      </w:r>
      <w:r>
        <w:rPr>
          <w:color w:val="00A3D4"/>
        </w:rPr>
        <w:t>per</w:t>
      </w:r>
      <w:r>
        <w:rPr>
          <w:color w:val="00A3D4"/>
          <w:spacing w:val="-6"/>
        </w:rPr>
        <w:t> </w:t>
      </w:r>
      <w:r>
        <w:rPr>
          <w:color w:val="00A3D4"/>
        </w:rPr>
        <w:t>combattere</w:t>
      </w:r>
      <w:r>
        <w:rPr>
          <w:color w:val="00A3D4"/>
          <w:spacing w:val="-7"/>
        </w:rPr>
        <w:t> </w:t>
      </w:r>
      <w:r>
        <w:rPr>
          <w:color w:val="00A3D4"/>
        </w:rPr>
        <w:t>la</w:t>
      </w:r>
      <w:r>
        <w:rPr>
          <w:color w:val="00A3D4"/>
          <w:spacing w:val="-6"/>
        </w:rPr>
        <w:t> </w:t>
      </w:r>
      <w:r>
        <w:rPr>
          <w:color w:val="00A3D4"/>
        </w:rPr>
        <w:t>povertà</w:t>
      </w:r>
      <w:r>
        <w:rPr>
          <w:color w:val="00A3D4"/>
          <w:spacing w:val="-6"/>
        </w:rPr>
        <w:t> </w:t>
      </w:r>
      <w:r>
        <w:rPr>
          <w:color w:val="00A3D4"/>
        </w:rPr>
        <w:t>educativa nel</w:t>
      </w:r>
      <w:r>
        <w:rPr>
          <w:color w:val="00A3D4"/>
          <w:spacing w:val="40"/>
        </w:rPr>
        <w:t> </w:t>
      </w:r>
      <w:r>
        <w:rPr>
          <w:color w:val="00A3D4"/>
        </w:rPr>
        <w:t>Mezzogiorno</w:t>
      </w:r>
      <w:r>
        <w:rPr>
          <w:color w:val="00A3D4"/>
          <w:spacing w:val="40"/>
        </w:rPr>
        <w:t> </w:t>
      </w:r>
      <w:r>
        <w:rPr>
          <w:color w:val="00A3D4"/>
        </w:rPr>
        <w:t>a</w:t>
      </w:r>
      <w:r>
        <w:rPr>
          <w:color w:val="00A3D4"/>
          <w:spacing w:val="40"/>
        </w:rPr>
        <w:t> </w:t>
      </w:r>
      <w:r>
        <w:rPr>
          <w:color w:val="00A3D4"/>
        </w:rPr>
        <w:t>sostegno</w:t>
      </w:r>
      <w:r>
        <w:rPr>
          <w:color w:val="00A3D4"/>
          <w:spacing w:val="40"/>
        </w:rPr>
        <w:t> </w:t>
      </w:r>
      <w:r>
        <w:rPr>
          <w:color w:val="00A3D4"/>
        </w:rPr>
        <w:t>del Terzo</w:t>
      </w:r>
      <w:r>
        <w:rPr>
          <w:color w:val="00A3D4"/>
          <w:spacing w:val="40"/>
        </w:rPr>
        <w:t> </w:t>
      </w:r>
      <w:r>
        <w:rPr>
          <w:color w:val="00A3D4"/>
        </w:rPr>
        <w:t>Settore</w:t>
      </w:r>
      <w:r>
        <w:rPr>
          <w:color w:val="00A3D4"/>
          <w:spacing w:val="40"/>
        </w:rPr>
        <w:t> </w:t>
      </w:r>
      <w:r>
        <w:rPr>
          <w:color w:val="00A3D4"/>
        </w:rPr>
        <w:t>–finanziato</w:t>
      </w:r>
      <w:r>
        <w:rPr>
          <w:color w:val="00A3D4"/>
          <w:spacing w:val="40"/>
        </w:rPr>
        <w:t> </w:t>
      </w:r>
      <w:r>
        <w:rPr>
          <w:color w:val="00A3D4"/>
        </w:rPr>
        <w:t>dall’unione</w:t>
      </w:r>
      <w:r>
        <w:rPr>
          <w:color w:val="00A3D4"/>
          <w:spacing w:val="40"/>
        </w:rPr>
        <w:t> </w:t>
      </w:r>
      <w:r>
        <w:rPr>
          <w:color w:val="00A3D4"/>
        </w:rPr>
        <w:t>Europea</w:t>
      </w:r>
      <w:r>
        <w:rPr>
          <w:color w:val="00A3D4"/>
          <w:spacing w:val="40"/>
        </w:rPr>
        <w:t> </w:t>
      </w:r>
      <w:r>
        <w:rPr>
          <w:color w:val="00A3D4"/>
        </w:rPr>
        <w:t>–NextGenerationEU-</w:t>
      </w:r>
      <w:r>
        <w:rPr>
          <w:color w:val="00A3D4"/>
          <w:spacing w:val="40"/>
        </w:rPr>
        <w:t> </w:t>
      </w:r>
      <w:r>
        <w:rPr>
          <w:color w:val="00A3D4"/>
        </w:rPr>
        <w:t>2023</w:t>
      </w:r>
    </w:p>
    <w:p>
      <w:pPr>
        <w:pStyle w:val="BodyText"/>
        <w:spacing w:line="298" w:lineRule="exact"/>
        <w:ind w:left="644" w:right="18"/>
        <w:jc w:val="center"/>
      </w:pPr>
      <w:r>
        <w:rPr>
          <w:color w:val="00A3D4"/>
        </w:rPr>
        <w:t>Codice</w:t>
      </w:r>
      <w:r>
        <w:rPr>
          <w:color w:val="00A3D4"/>
          <w:spacing w:val="13"/>
        </w:rPr>
        <w:t> </w:t>
      </w:r>
      <w:r>
        <w:rPr>
          <w:color w:val="00A3D4"/>
        </w:rPr>
        <w:t>2023-PE3-00406</w:t>
      </w:r>
      <w:r>
        <w:rPr>
          <w:color w:val="00A3D4"/>
          <w:spacing w:val="18"/>
        </w:rPr>
        <w:t> </w:t>
      </w:r>
      <w:r>
        <w:rPr>
          <w:color w:val="00A3D4"/>
        </w:rPr>
        <w:t>/</w:t>
      </w:r>
      <w:r>
        <w:rPr>
          <w:color w:val="00A3D4"/>
          <w:spacing w:val="17"/>
        </w:rPr>
        <w:t> </w:t>
      </w:r>
      <w:r>
        <w:rPr>
          <w:color w:val="00A3D4"/>
        </w:rPr>
        <w:t>CUP </w:t>
      </w:r>
      <w:r>
        <w:rPr>
          <w:color w:val="00A3D4"/>
          <w:spacing w:val="-2"/>
        </w:rPr>
        <w:t>J74C23000630004</w:t>
      </w:r>
    </w:p>
    <w:p>
      <w:pPr>
        <w:pStyle w:val="BodyText"/>
        <w:spacing w:before="249"/>
      </w:pPr>
    </w:p>
    <w:p>
      <w:pPr>
        <w:pStyle w:val="Title"/>
      </w:pPr>
      <w:r>
        <w:rPr>
          <w:color w:val="FF0000"/>
        </w:rPr>
        <w:t>Territorio</w:t>
      </w:r>
      <w:r>
        <w:rPr>
          <w:color w:val="FF0000"/>
          <w:spacing w:val="-2"/>
        </w:rPr>
        <w:t> </w:t>
      </w:r>
      <w:r>
        <w:rPr>
          <w:color w:val="FF0000"/>
        </w:rPr>
        <w:t>in</w:t>
      </w:r>
      <w:r>
        <w:rPr>
          <w:color w:val="FF0000"/>
          <w:spacing w:val="-2"/>
        </w:rPr>
        <w:t> Ascolto:</w:t>
      </w:r>
    </w:p>
    <w:p>
      <w:pPr>
        <w:spacing w:line="334" w:lineRule="exact" w:before="0"/>
        <w:ind w:left="696" w:right="52" w:firstLine="0"/>
        <w:jc w:val="center"/>
        <w:rPr>
          <w:rFonts w:ascii="Verdana" w:hAnsi="Verdana"/>
          <w:b/>
          <w:sz w:val="32"/>
        </w:rPr>
      </w:pPr>
      <w:r>
        <w:rPr>
          <w:rFonts w:ascii="Verdana" w:hAnsi="Verdana"/>
          <w:b/>
          <w:color w:val="FF0000"/>
          <w:sz w:val="32"/>
        </w:rPr>
        <w:t>COME</w:t>
      </w:r>
      <w:r>
        <w:rPr>
          <w:rFonts w:ascii="Verdana" w:hAnsi="Verdana"/>
          <w:b/>
          <w:color w:val="FF0000"/>
          <w:spacing w:val="46"/>
          <w:sz w:val="32"/>
        </w:rPr>
        <w:t> </w:t>
      </w:r>
      <w:r>
        <w:rPr>
          <w:rFonts w:ascii="Verdana" w:hAnsi="Verdana"/>
          <w:b/>
          <w:color w:val="FF0000"/>
          <w:sz w:val="32"/>
        </w:rPr>
        <w:t>UN</w:t>
      </w:r>
      <w:r>
        <w:rPr>
          <w:rFonts w:ascii="Verdana" w:hAnsi="Verdana"/>
          <w:b/>
          <w:color w:val="FF0000"/>
          <w:spacing w:val="49"/>
          <w:sz w:val="32"/>
        </w:rPr>
        <w:t> </w:t>
      </w:r>
      <w:r>
        <w:rPr>
          <w:rFonts w:ascii="Verdana" w:hAnsi="Verdana"/>
          <w:b/>
          <w:color w:val="FF0000"/>
          <w:sz w:val="32"/>
        </w:rPr>
        <w:t>TERRITORIO</w:t>
      </w:r>
      <w:r>
        <w:rPr>
          <w:rFonts w:ascii="Verdana" w:hAnsi="Verdana"/>
          <w:b/>
          <w:color w:val="FF0000"/>
          <w:spacing w:val="48"/>
          <w:sz w:val="32"/>
        </w:rPr>
        <w:t> </w:t>
      </w:r>
      <w:r>
        <w:rPr>
          <w:rFonts w:ascii="Verdana" w:hAnsi="Verdana"/>
          <w:b/>
          <w:color w:val="FF0000"/>
          <w:sz w:val="32"/>
        </w:rPr>
        <w:t>DIVENTA</w:t>
      </w:r>
      <w:r>
        <w:rPr>
          <w:rFonts w:ascii="Verdana" w:hAnsi="Verdana"/>
          <w:b/>
          <w:color w:val="FF0000"/>
          <w:spacing w:val="49"/>
          <w:sz w:val="32"/>
        </w:rPr>
        <w:t> </w:t>
      </w:r>
      <w:r>
        <w:rPr>
          <w:rFonts w:ascii="Verdana" w:hAnsi="Verdana"/>
          <w:b/>
          <w:color w:val="FF0000"/>
          <w:spacing w:val="-2"/>
          <w:sz w:val="32"/>
        </w:rPr>
        <w:t>COMUNITA’</w:t>
      </w:r>
    </w:p>
    <w:p>
      <w:pPr>
        <w:spacing w:line="240" w:lineRule="auto" w:before="0"/>
        <w:ind w:left="4643" w:right="4694" w:firstLine="0"/>
        <w:jc w:val="center"/>
        <w:rPr>
          <w:rFonts w:ascii="Calibri"/>
          <w:b/>
          <w:sz w:val="18"/>
        </w:rPr>
      </w:pPr>
      <w:r>
        <w:rPr>
          <w:rFonts w:ascii="Calibri"/>
          <w:b/>
          <w:sz w:val="18"/>
        </w:rPr>
        <w:t>Workshop,</w:t>
      </w:r>
      <w:r>
        <w:rPr>
          <w:rFonts w:ascii="Calibri"/>
          <w:b/>
          <w:spacing w:val="-5"/>
          <w:sz w:val="18"/>
        </w:rPr>
        <w:t> </w:t>
      </w:r>
      <w:r>
        <w:rPr>
          <w:rFonts w:ascii="Calibri"/>
          <w:b/>
          <w:sz w:val="18"/>
        </w:rPr>
        <w:t>incontri,</w:t>
      </w:r>
      <w:r>
        <w:rPr>
          <w:rFonts w:ascii="Calibri"/>
          <w:b/>
          <w:spacing w:val="-5"/>
          <w:sz w:val="18"/>
        </w:rPr>
        <w:t> </w:t>
      </w:r>
      <w:r>
        <w:rPr>
          <w:rFonts w:ascii="Calibri"/>
          <w:b/>
          <w:sz w:val="18"/>
        </w:rPr>
        <w:t>seminari</w:t>
      </w:r>
      <w:r>
        <w:rPr>
          <w:rFonts w:ascii="Calibri"/>
          <w:b/>
          <w:spacing w:val="-6"/>
          <w:sz w:val="18"/>
        </w:rPr>
        <w:t> </w:t>
      </w:r>
      <w:r>
        <w:rPr>
          <w:rFonts w:ascii="Calibri"/>
          <w:b/>
          <w:sz w:val="18"/>
        </w:rPr>
        <w:t>aperti</w:t>
      </w:r>
      <w:r>
        <w:rPr>
          <w:rFonts w:ascii="Calibri"/>
          <w:b/>
          <w:spacing w:val="-5"/>
          <w:sz w:val="18"/>
        </w:rPr>
        <w:t> </w:t>
      </w:r>
      <w:r>
        <w:rPr>
          <w:rFonts w:ascii="Calibri"/>
          <w:b/>
          <w:sz w:val="18"/>
        </w:rPr>
        <w:t>per</w:t>
      </w:r>
      <w:r>
        <w:rPr>
          <w:rFonts w:ascii="Calibri"/>
          <w:b/>
          <w:spacing w:val="-5"/>
          <w:sz w:val="18"/>
        </w:rPr>
        <w:t> </w:t>
      </w:r>
      <w:r>
        <w:rPr>
          <w:rFonts w:ascii="Calibri"/>
          <w:b/>
          <w:sz w:val="18"/>
        </w:rPr>
        <w:t>cittadini,</w:t>
      </w:r>
      <w:r>
        <w:rPr>
          <w:rFonts w:ascii="Calibri"/>
          <w:b/>
          <w:spacing w:val="-5"/>
          <w:sz w:val="18"/>
        </w:rPr>
        <w:t> </w:t>
      </w:r>
      <w:r>
        <w:rPr>
          <w:rFonts w:ascii="Calibri"/>
          <w:b/>
          <w:sz w:val="18"/>
        </w:rPr>
        <w:t>studenti,</w:t>
      </w:r>
      <w:r>
        <w:rPr>
          <w:rFonts w:ascii="Calibri"/>
          <w:b/>
          <w:spacing w:val="-5"/>
          <w:sz w:val="18"/>
        </w:rPr>
        <w:t> </w:t>
      </w:r>
      <w:r>
        <w:rPr>
          <w:rFonts w:ascii="Calibri"/>
          <w:b/>
          <w:sz w:val="18"/>
        </w:rPr>
        <w:t>genitori,</w:t>
      </w:r>
      <w:r>
        <w:rPr>
          <w:rFonts w:ascii="Calibri"/>
          <w:b/>
          <w:spacing w:val="-5"/>
          <w:sz w:val="18"/>
        </w:rPr>
        <w:t> </w:t>
      </w:r>
      <w:r>
        <w:rPr>
          <w:rFonts w:ascii="Calibri"/>
          <w:b/>
          <w:sz w:val="18"/>
        </w:rPr>
        <w:t>utenti Codice Azione 17212</w:t>
      </w:r>
    </w:p>
    <w:p>
      <w:pPr>
        <w:spacing w:before="214"/>
        <w:ind w:left="0" w:right="52" w:firstLine="0"/>
        <w:jc w:val="center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3241878</wp:posOffset>
            </wp:positionH>
            <wp:positionV relativeFrom="paragraph">
              <wp:posOffset>358689</wp:posOffset>
            </wp:positionV>
            <wp:extent cx="1110052" cy="872871"/>
            <wp:effectExtent l="0" t="0" r="0" b="0"/>
            <wp:wrapTopAndBottom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052" cy="872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522816">
                <wp:simplePos x="0" y="0"/>
                <wp:positionH relativeFrom="page">
                  <wp:posOffset>5974560</wp:posOffset>
                </wp:positionH>
                <wp:positionV relativeFrom="paragraph">
                  <wp:posOffset>110312</wp:posOffset>
                </wp:positionV>
                <wp:extent cx="2153285" cy="110998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2153285" cy="1109980"/>
                          <a:chExt cx="2153285" cy="1109980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3238"/>
                            <a:ext cx="1517804" cy="7064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6664" y="3175"/>
                            <a:ext cx="2132965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2965" h="609600">
                                <a:moveTo>
                                  <a:pt x="0" y="0"/>
                                </a:moveTo>
                                <a:lnTo>
                                  <a:pt x="2132963" y="0"/>
                                </a:lnTo>
                                <a:lnTo>
                                  <a:pt x="2132963" y="609600"/>
                                </a:lnTo>
                                <a:lnTo>
                                  <a:pt x="0" y="609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0.437836pt;margin-top:8.68599pt;width:169.55pt;height:87.4pt;mso-position-horizontal-relative:page;mso-position-vertical-relative:paragraph;z-index:-15793664" id="docshapegroup14" coordorigin="9409,174" coordsize="3391,1748">
                <v:shape style="position:absolute;left:9408;top:808;width:2391;height:1113" type="#_x0000_t75" id="docshape15" stroked="false">
                  <v:imagedata r:id="rId19" o:title=""/>
                </v:shape>
                <v:rect style="position:absolute;left:9435;top:178;width:3359;height:960" id="docshape16" filled="false" stroked="true" strokeweight=".5pt" strokecolor="#ffffff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Calibri"/>
          <w:b/>
          <w:sz w:val="28"/>
        </w:rPr>
        <w:t>Enti</w:t>
      </w:r>
      <w:r>
        <w:rPr>
          <w:rFonts w:ascii="Calibri"/>
          <w:b/>
          <w:spacing w:val="-4"/>
          <w:sz w:val="28"/>
        </w:rPr>
        <w:t> </w:t>
      </w:r>
      <w:r>
        <w:rPr>
          <w:rFonts w:ascii="Calibri"/>
          <w:b/>
          <w:sz w:val="28"/>
        </w:rPr>
        <w:t>attuatori</w:t>
      </w:r>
      <w:r>
        <w:rPr>
          <w:rFonts w:ascii="Calibri"/>
          <w:b/>
          <w:spacing w:val="-2"/>
          <w:sz w:val="28"/>
        </w:rPr>
        <w:t> </w:t>
      </w:r>
      <w:r>
        <w:rPr>
          <w:rFonts w:ascii="Calibri"/>
          <w:b/>
          <w:sz w:val="28"/>
        </w:rPr>
        <w:t>della</w:t>
      </w:r>
      <w:r>
        <w:rPr>
          <w:rFonts w:ascii="Calibri"/>
          <w:b/>
          <w:spacing w:val="-2"/>
          <w:sz w:val="28"/>
        </w:rPr>
        <w:t> </w:t>
      </w:r>
      <w:r>
        <w:rPr>
          <w:rFonts w:ascii="Calibri"/>
          <w:b/>
          <w:spacing w:val="-4"/>
          <w:sz w:val="28"/>
        </w:rPr>
        <w:t>rete</w:t>
      </w:r>
    </w:p>
    <w:p>
      <w:pPr>
        <w:pStyle w:val="BodyText"/>
        <w:spacing w:before="59"/>
        <w:rPr>
          <w:rFonts w:ascii="Calibri"/>
          <w:sz w:val="28"/>
        </w:rPr>
      </w:pPr>
    </w:p>
    <w:p>
      <w:pPr>
        <w:pStyle w:val="Heading1"/>
        <w:ind w:left="2488" w:right="2539"/>
      </w:pPr>
      <w:r>
        <w:rPr>
          <w:color w:val="FF0000"/>
        </w:rPr>
        <w:t>APERTURA</w:t>
      </w:r>
      <w:r>
        <w:rPr>
          <w:color w:val="FF0000"/>
          <w:spacing w:val="-8"/>
        </w:rPr>
        <w:t> </w:t>
      </w:r>
      <w:r>
        <w:rPr>
          <w:color w:val="FF0000"/>
        </w:rPr>
        <w:t>ISCRIZIONI</w:t>
      </w:r>
      <w:r>
        <w:rPr>
          <w:color w:val="FF0000"/>
          <w:spacing w:val="-8"/>
        </w:rPr>
        <w:t> </w:t>
      </w:r>
      <w:r>
        <w:rPr>
          <w:color w:val="FF0000"/>
        </w:rPr>
        <w:t>PER</w:t>
      </w:r>
      <w:r>
        <w:rPr>
          <w:color w:val="FF0000"/>
          <w:spacing w:val="-8"/>
        </w:rPr>
        <w:t> </w:t>
      </w:r>
      <w:r>
        <w:rPr>
          <w:color w:val="FF0000"/>
        </w:rPr>
        <w:t>I</w:t>
      </w:r>
      <w:r>
        <w:rPr>
          <w:color w:val="FF0000"/>
          <w:spacing w:val="-8"/>
        </w:rPr>
        <w:t> </w:t>
      </w:r>
      <w:r>
        <w:rPr>
          <w:color w:val="FF0000"/>
        </w:rPr>
        <w:t>DUE</w:t>
      </w:r>
      <w:r>
        <w:rPr>
          <w:color w:val="FF0000"/>
          <w:spacing w:val="-8"/>
        </w:rPr>
        <w:t> </w:t>
      </w:r>
      <w:r>
        <w:rPr>
          <w:color w:val="FF0000"/>
        </w:rPr>
        <w:t>PERCORSI </w:t>
      </w:r>
      <w:r>
        <w:rPr>
          <w:color w:val="00A3D4"/>
        </w:rPr>
        <w:t>SUL TERRITORIO DI VICO EQUENSE</w:t>
      </w:r>
    </w:p>
    <w:p>
      <w:pPr>
        <w:spacing w:before="0"/>
        <w:ind w:left="0" w:right="51" w:firstLine="0"/>
        <w:jc w:val="center"/>
        <w:rPr>
          <w:rFonts w:ascii="Palatino Linotype" w:hAnsi="Palatino Linotype"/>
          <w:sz w:val="32"/>
        </w:rPr>
      </w:pPr>
      <w:r>
        <w:rPr>
          <w:rFonts w:ascii="Palatino Linotype" w:hAnsi="Palatino Linotype"/>
          <w:color w:val="00A3D4"/>
          <w:sz w:val="32"/>
        </w:rPr>
        <w:t>ASPS</w:t>
      </w:r>
      <w:r>
        <w:rPr>
          <w:rFonts w:ascii="Palatino Linotype" w:hAnsi="Palatino Linotype"/>
          <w:color w:val="00A3D4"/>
          <w:spacing w:val="-1"/>
          <w:sz w:val="32"/>
        </w:rPr>
        <w:t> </w:t>
      </w:r>
      <w:r>
        <w:rPr>
          <w:rFonts w:ascii="Palatino Linotype" w:hAnsi="Palatino Linotype"/>
          <w:color w:val="00A3D4"/>
          <w:sz w:val="32"/>
        </w:rPr>
        <w:t>“PENISOLA</w:t>
      </w:r>
      <w:r>
        <w:rPr>
          <w:rFonts w:ascii="Palatino Linotype" w:hAnsi="Palatino Linotype"/>
          <w:color w:val="00A3D4"/>
          <w:spacing w:val="-1"/>
          <w:sz w:val="32"/>
        </w:rPr>
        <w:t> </w:t>
      </w:r>
      <w:r>
        <w:rPr>
          <w:rFonts w:ascii="Palatino Linotype" w:hAnsi="Palatino Linotype"/>
          <w:color w:val="00A3D4"/>
          <w:spacing w:val="-2"/>
          <w:sz w:val="32"/>
        </w:rPr>
        <w:t>SORRENTINA”</w:t>
      </w:r>
    </w:p>
    <w:p>
      <w:pPr>
        <w:pStyle w:val="Heading1"/>
      </w:pPr>
      <w:r>
        <w:rPr>
          <w:color w:val="00A3D4"/>
        </w:rPr>
        <w:t>AMBITO</w:t>
      </w:r>
      <w:r>
        <w:rPr>
          <w:color w:val="00A3D4"/>
          <w:spacing w:val="-3"/>
        </w:rPr>
        <w:t> </w:t>
      </w:r>
      <w:r>
        <w:rPr>
          <w:color w:val="00A3D4"/>
        </w:rPr>
        <w:t>TERRITORIALE</w:t>
      </w:r>
      <w:r>
        <w:rPr>
          <w:color w:val="00A3D4"/>
          <w:spacing w:val="-1"/>
        </w:rPr>
        <w:t> </w:t>
      </w:r>
      <w:r>
        <w:rPr>
          <w:color w:val="00A3D4"/>
        </w:rPr>
        <w:t>SOCIALE</w:t>
      </w:r>
      <w:r>
        <w:rPr>
          <w:color w:val="00A3D4"/>
          <w:spacing w:val="-1"/>
        </w:rPr>
        <w:t> </w:t>
      </w:r>
      <w:r>
        <w:rPr>
          <w:color w:val="00A3D4"/>
          <w:spacing w:val="-5"/>
        </w:rPr>
        <w:t>N33</w:t>
      </w:r>
    </w:p>
    <w:p>
      <w:pPr>
        <w:pStyle w:val="BodyText"/>
        <w:spacing w:before="7"/>
        <w:rPr>
          <w:rFonts w:ascii="Palatino Linotype"/>
          <w:b w:val="0"/>
          <w:sz w:val="16"/>
        </w:rPr>
      </w:pPr>
      <w:r>
        <w:rPr>
          <w:rFonts w:ascii="Palatino Linotype"/>
          <w:b w:val="0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1240959</wp:posOffset>
                </wp:positionH>
                <wp:positionV relativeFrom="paragraph">
                  <wp:posOffset>156920</wp:posOffset>
                </wp:positionV>
                <wp:extent cx="8442960" cy="5228590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8442960" cy="5228590"/>
                          <a:chExt cx="8442960" cy="5228590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2790" cy="5228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24"/>
                        <wps:cNvSpPr txBox="1"/>
                        <wps:spPr>
                          <a:xfrm>
                            <a:off x="4597865" y="212725"/>
                            <a:ext cx="3752850" cy="4848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144" w:right="141" w:firstLine="0"/>
                                <w:jc w:val="both"/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L’ attività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z w:val="26"/>
                                </w:rPr>
                                <w:t>"Territorio in Ascolto"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prevede, per una durata di otto mesi, due percorsi informativi/formativi,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diversi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luoghi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del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territorio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di Vico Equense e dell’ASPS “Penisola Sorrentina” / Ambito Territoriale Sociale N33.</w:t>
                              </w:r>
                            </w:p>
                            <w:p>
                              <w:pPr>
                                <w:spacing w:before="0"/>
                                <w:ind w:left="144" w:right="141" w:firstLine="0"/>
                                <w:jc w:val="both"/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L’azione prevede n. 100 ore a cura della Cooperativa sociale Cerchi d’Acqua e n. 60 ore a cura dell’APS Phenomena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Hub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z w:val="26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pacing w:val="-1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L’azione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promuove,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mediante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tutor facilitatori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e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professionisti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sanitari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diverse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iniziative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1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di partecipazione sociale ossia laboratori formativi e gruppi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discussione;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workshop,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seminari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tematici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in campo sociale e sociosanitario e mira a coinvolgere piccoli gruppi di cittadini, operatori sociali, studenti, utenti (15/20 persone) in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40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percorsi di analisi, di ascolto e partecipazione attiva per la valorizzazione del territorio nel campo dei servizi sociali per l’infanzia e la famiglia, delle forme di contrasto alla povertà educativa e dispersione scolastica.</w:t>
                              </w:r>
                            </w:p>
                            <w:p>
                              <w:pPr>
                                <w:spacing w:before="0"/>
                                <w:ind w:left="144" w:right="141" w:firstLine="0"/>
                                <w:jc w:val="both"/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Per accedere occorre inviare una richiesta presso l’ente capofila Società Cooperativa Sociale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z w:val="26"/>
                                </w:rPr>
                                <w:t>“Il Delfino”,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z w:val="26"/>
                                </w:rPr>
                                <w:t>entro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z w:val="26"/>
                                </w:rPr>
                                <w:t>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z w:val="2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z w:val="26"/>
                                </w:rPr>
                                <w:t>oltre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z w:val="2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z w:val="26"/>
                                </w:rPr>
                                <w:t>giorno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z w:val="26"/>
                                </w:rPr>
                                <w:t>15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z w:val="26"/>
                                </w:rPr>
                                <w:t>maggio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0"/>
                                  <w:sz w:val="26"/>
                                </w:rPr>
                                <w:t>2025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. Per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ricevere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modulo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iscrizione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potete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inviare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una mail: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40"/>
                                  <w:sz w:val="26"/>
                                </w:rPr>
                                <w:t> </w:t>
                              </w:r>
                              <w:hyperlink r:id="rId21">
                                <w:r>
                                  <w:rPr>
                                    <w:rFonts w:ascii="Calibri" w:hAnsi="Calibri"/>
                                    <w:color w:val="0000FF"/>
                                    <w:sz w:val="26"/>
                                    <w:u w:val="single" w:color="0000FF"/>
                                  </w:rPr>
                                  <w:t>ildelfinocooperativasociale@gmail.com</w:t>
                                </w:r>
                              </w:hyperlink>
                              <w:r>
                                <w:rPr>
                                  <w:rFonts w:ascii="Calibri" w:hAnsi="Calibri"/>
                                  <w:color w:val="000000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7.713333pt;margin-top:12.355961pt;width:664.8pt;height:411.7pt;mso-position-horizontal-relative:page;mso-position-vertical-relative:paragraph;z-index:-15728128;mso-wrap-distance-left:0;mso-wrap-distance-right:0" id="docshapegroup17" coordorigin="1954,247" coordsize="13296,8234">
                <v:shape style="position:absolute;left:1954;top:247;width:13296;height:8234" type="#_x0000_t75" id="docshape18" stroked="false">
                  <v:imagedata r:id="rId20" o:title=""/>
                </v:shape>
                <v:shape style="position:absolute;left:9195;top:582;width:5910;height:7635" type="#_x0000_t202" id="docshape19" filled="true" fillcolor="#ffffff" stroked="true" strokeweight=".5pt" strokecolor="#000000">
                  <v:textbox inset="0,0,0,0">
                    <w:txbxContent>
                      <w:p>
                        <w:pPr>
                          <w:spacing w:before="72"/>
                          <w:ind w:left="144" w:right="141" w:firstLine="0"/>
                          <w:jc w:val="both"/>
                          <w:rPr>
                            <w:rFonts w:ascii="Calibri" w:hAnsi="Calibri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L’ attività 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z w:val="26"/>
                          </w:rPr>
                          <w:t>"Territorio in Ascolto"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prevede, per una durata di otto mesi, due percorsi informativi/formativi,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5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in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5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diversi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5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luoghi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4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del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5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territorio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5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di Vico Equense e dell’ASPS “Penisola Sorrentina” / Ambito Territoriale Sociale N33.</w:t>
                        </w:r>
                      </w:p>
                      <w:p>
                        <w:pPr>
                          <w:spacing w:before="0"/>
                          <w:ind w:left="144" w:right="141" w:firstLine="0"/>
                          <w:jc w:val="both"/>
                          <w:rPr>
                            <w:rFonts w:ascii="Calibri" w:hAnsi="Calibri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L’azione prevede n. 100 ore a cura della Cooperativa sociale Cerchi d’Acqua e n. 60 ore a cura dell’APS Phenomena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4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Hub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z w:val="26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pacing w:val="-14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L’azione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4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promuove,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4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mediante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4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tutor facilitatori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5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e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5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professionisti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4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sanitari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4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diverse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5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iniziative</w:t>
                        </w:r>
                        <w:r>
                          <w:rPr>
                            <w:rFonts w:ascii="Calibri" w:hAnsi="Calibri"/>
                            <w:color w:val="000000"/>
                            <w:spacing w:val="-15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di partecipazione sociale ossia laboratori formativi e gruppi</w:t>
                        </w:r>
                        <w:r>
                          <w:rPr>
                            <w:rFonts w:ascii="Calibri" w:hAnsi="Calibri"/>
                            <w:color w:val="000000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color w:val="000000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discussione;</w:t>
                        </w:r>
                        <w:r>
                          <w:rPr>
                            <w:rFonts w:ascii="Calibri" w:hAnsi="Calibri"/>
                            <w:color w:val="000000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workshop,</w:t>
                        </w:r>
                        <w:r>
                          <w:rPr>
                            <w:rFonts w:ascii="Calibri" w:hAnsi="Calibri"/>
                            <w:color w:val="000000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seminari</w:t>
                        </w:r>
                        <w:r>
                          <w:rPr>
                            <w:rFonts w:ascii="Calibri" w:hAnsi="Calibri"/>
                            <w:color w:val="000000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tematici</w:t>
                        </w:r>
                        <w:r>
                          <w:rPr>
                            <w:rFonts w:ascii="Calibri" w:hAnsi="Calibri"/>
                            <w:color w:val="000000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in campo sociale e sociosanitario e mira a coinvolgere piccoli gruppi di cittadini, operatori sociali, studenti, utenti (15/20 persone) in</w:t>
                        </w:r>
                        <w:r>
                          <w:rPr>
                            <w:rFonts w:ascii="Calibri" w:hAnsi="Calibri"/>
                            <w:color w:val="000000"/>
                            <w:spacing w:val="40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percorsi di analisi, di ascolto e partecipazione attiva per la valorizzazione del territorio nel campo dei servizi sociali per l’infanzia e la famiglia, delle forme di contrasto alla povertà educativa e dispersione scolastica.</w:t>
                        </w:r>
                      </w:p>
                      <w:p>
                        <w:pPr>
                          <w:spacing w:before="0"/>
                          <w:ind w:left="144" w:right="141" w:firstLine="0"/>
                          <w:jc w:val="both"/>
                          <w:rPr>
                            <w:rFonts w:ascii="Calibri" w:hAnsi="Calibri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Per accedere occorre inviare una richiesta presso l’ente capofila Società Cooperativa Sociale 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z w:val="26"/>
                          </w:rPr>
                          <w:t>“Il Delfino”,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z w:val="26"/>
                          </w:rPr>
                          <w:t>entro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z w:val="26"/>
                          </w:rPr>
                          <w:t>e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z w:val="2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z w:val="26"/>
                          </w:rPr>
                          <w:t>oltre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z w:val="2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z w:val="26"/>
                          </w:rPr>
                          <w:t>giorno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z w:val="26"/>
                          </w:rPr>
                          <w:t>15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z w:val="26"/>
                          </w:rPr>
                          <w:t>maggio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000000"/>
                            <w:sz w:val="26"/>
                          </w:rPr>
                          <w:t>2025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. Per</w:t>
                        </w:r>
                        <w:r>
                          <w:rPr>
                            <w:rFonts w:ascii="Calibri" w:hAnsi="Calibri"/>
                            <w:color w:val="000000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ricevere</w:t>
                        </w:r>
                        <w:r>
                          <w:rPr>
                            <w:rFonts w:ascii="Calibri" w:hAnsi="Calibri"/>
                            <w:color w:val="000000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color w:val="000000"/>
                            <w:spacing w:val="-7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modulo</w:t>
                        </w:r>
                        <w:r>
                          <w:rPr>
                            <w:rFonts w:ascii="Calibri" w:hAnsi="Calibri"/>
                            <w:color w:val="000000"/>
                            <w:spacing w:val="-7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color w:val="000000"/>
                            <w:spacing w:val="-7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iscrizione</w:t>
                        </w:r>
                        <w:r>
                          <w:rPr>
                            <w:rFonts w:ascii="Calibri" w:hAnsi="Calibri"/>
                            <w:color w:val="000000"/>
                            <w:spacing w:val="-7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potete</w:t>
                        </w:r>
                        <w:r>
                          <w:rPr>
                            <w:rFonts w:ascii="Calibri" w:hAnsi="Calibri"/>
                            <w:color w:val="000000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inviare</w:t>
                        </w:r>
                        <w:r>
                          <w:rPr>
                            <w:rFonts w:ascii="Calibri" w:hAnsi="Calibri"/>
                            <w:color w:val="000000"/>
                            <w:spacing w:val="-7"/>
                            <w:sz w:val="26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una mail:</w:t>
                        </w:r>
                        <w:r>
                          <w:rPr>
                            <w:rFonts w:ascii="Calibri" w:hAnsi="Calibri"/>
                            <w:color w:val="000000"/>
                            <w:spacing w:val="40"/>
                            <w:sz w:val="26"/>
                          </w:rPr>
                          <w:t> </w:t>
                        </w:r>
                        <w:hyperlink r:id="rId21">
                          <w:r>
                            <w:rPr>
                              <w:rFonts w:ascii="Calibri" w:hAnsi="Calibri"/>
                              <w:color w:val="0000FF"/>
                              <w:sz w:val="26"/>
                              <w:u w:val="single" w:color="0000FF"/>
                            </w:rPr>
                            <w:t>ildelfinocooperativasociale@gmail.com</w:t>
                          </w:r>
                        </w:hyperlink>
                        <w:r>
                          <w:rPr>
                            <w:rFonts w:ascii="Calibri" w:hAnsi="Calibri"/>
                            <w:color w:val="000000"/>
                            <w:sz w:val="26"/>
                          </w:rPr>
                          <w:t>.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83"/>
        <w:rPr>
          <w:rFonts w:ascii="Palatino Linotype"/>
          <w:b w:val="0"/>
          <w:sz w:val="22"/>
        </w:rPr>
      </w:pPr>
    </w:p>
    <w:p>
      <w:pPr>
        <w:spacing w:line="288" w:lineRule="auto" w:before="1"/>
        <w:ind w:left="8780" w:right="67" w:firstLine="0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408940</wp:posOffset>
            </wp:positionH>
            <wp:positionV relativeFrom="paragraph">
              <wp:posOffset>304490</wp:posOffset>
            </wp:positionV>
            <wp:extent cx="754380" cy="177164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17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22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1245870</wp:posOffset>
            </wp:positionH>
            <wp:positionV relativeFrom="paragraph">
              <wp:posOffset>290520</wp:posOffset>
            </wp:positionV>
            <wp:extent cx="1447800" cy="228600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22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2894228</wp:posOffset>
            </wp:positionH>
            <wp:positionV relativeFrom="paragraph">
              <wp:posOffset>303220</wp:posOffset>
            </wp:positionV>
            <wp:extent cx="161925" cy="171450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22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3133623</wp:posOffset>
            </wp:positionH>
            <wp:positionV relativeFrom="paragraph">
              <wp:posOffset>309570</wp:posOffset>
            </wp:positionV>
            <wp:extent cx="771525" cy="17145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405765</wp:posOffset>
                </wp:positionH>
                <wp:positionV relativeFrom="paragraph">
                  <wp:posOffset>19222</wp:posOffset>
                </wp:positionV>
                <wp:extent cx="374015" cy="176530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374015" cy="176530"/>
                          <a:chExt cx="374015" cy="17653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278130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30" h="176530">
                                <a:moveTo>
                                  <a:pt x="149225" y="66040"/>
                                </a:moveTo>
                                <a:lnTo>
                                  <a:pt x="147955" y="52070"/>
                                </a:lnTo>
                                <a:lnTo>
                                  <a:pt x="144780" y="39370"/>
                                </a:lnTo>
                                <a:lnTo>
                                  <a:pt x="144132" y="39370"/>
                                </a:lnTo>
                                <a:lnTo>
                                  <a:pt x="139065" y="28575"/>
                                </a:lnTo>
                                <a:lnTo>
                                  <a:pt x="99682" y="3136"/>
                                </a:lnTo>
                                <a:lnTo>
                                  <a:pt x="99682" y="67945"/>
                                </a:lnTo>
                                <a:lnTo>
                                  <a:pt x="98425" y="80010"/>
                                </a:lnTo>
                                <a:lnTo>
                                  <a:pt x="93332" y="88265"/>
                                </a:lnTo>
                                <a:lnTo>
                                  <a:pt x="85090" y="93345"/>
                                </a:lnTo>
                                <a:lnTo>
                                  <a:pt x="73025" y="95250"/>
                                </a:lnTo>
                                <a:lnTo>
                                  <a:pt x="58407" y="95250"/>
                                </a:lnTo>
                                <a:lnTo>
                                  <a:pt x="50800" y="93980"/>
                                </a:lnTo>
                                <a:lnTo>
                                  <a:pt x="50800" y="86995"/>
                                </a:lnTo>
                                <a:lnTo>
                                  <a:pt x="50165" y="76200"/>
                                </a:lnTo>
                                <a:lnTo>
                                  <a:pt x="50165" y="49530"/>
                                </a:lnTo>
                                <a:lnTo>
                                  <a:pt x="50800" y="43815"/>
                                </a:lnTo>
                                <a:lnTo>
                                  <a:pt x="50800" y="41275"/>
                                </a:lnTo>
                                <a:lnTo>
                                  <a:pt x="51422" y="40005"/>
                                </a:lnTo>
                                <a:lnTo>
                                  <a:pt x="58407" y="39370"/>
                                </a:lnTo>
                                <a:lnTo>
                                  <a:pt x="71755" y="39370"/>
                                </a:lnTo>
                                <a:lnTo>
                                  <a:pt x="84455" y="40640"/>
                                </a:lnTo>
                                <a:lnTo>
                                  <a:pt x="92697" y="46355"/>
                                </a:lnTo>
                                <a:lnTo>
                                  <a:pt x="98425" y="55245"/>
                                </a:lnTo>
                                <a:lnTo>
                                  <a:pt x="99682" y="67945"/>
                                </a:lnTo>
                                <a:lnTo>
                                  <a:pt x="99682" y="3136"/>
                                </a:lnTo>
                                <a:lnTo>
                                  <a:pt x="97790" y="1905"/>
                                </a:lnTo>
                                <a:lnTo>
                                  <a:pt x="83807" y="0"/>
                                </a:lnTo>
                                <a:lnTo>
                                  <a:pt x="19672" y="0"/>
                                </a:lnTo>
                                <a:lnTo>
                                  <a:pt x="10147" y="635"/>
                                </a:lnTo>
                                <a:lnTo>
                                  <a:pt x="3797" y="1270"/>
                                </a:lnTo>
                                <a:lnTo>
                                  <a:pt x="1257" y="1270"/>
                                </a:lnTo>
                                <a:lnTo>
                                  <a:pt x="0" y="2540"/>
                                </a:lnTo>
                                <a:lnTo>
                                  <a:pt x="622" y="5715"/>
                                </a:lnTo>
                                <a:lnTo>
                                  <a:pt x="2019" y="28575"/>
                                </a:lnTo>
                                <a:lnTo>
                                  <a:pt x="3175" y="46355"/>
                                </a:lnTo>
                                <a:lnTo>
                                  <a:pt x="3263" y="49530"/>
                                </a:lnTo>
                                <a:lnTo>
                                  <a:pt x="3759" y="66040"/>
                                </a:lnTo>
                                <a:lnTo>
                                  <a:pt x="3670" y="114300"/>
                                </a:lnTo>
                                <a:lnTo>
                                  <a:pt x="3556" y="123190"/>
                                </a:lnTo>
                                <a:lnTo>
                                  <a:pt x="3429" y="132715"/>
                                </a:lnTo>
                                <a:lnTo>
                                  <a:pt x="3314" y="141605"/>
                                </a:lnTo>
                                <a:lnTo>
                                  <a:pt x="3200" y="161925"/>
                                </a:lnTo>
                                <a:lnTo>
                                  <a:pt x="3175" y="172085"/>
                                </a:lnTo>
                                <a:lnTo>
                                  <a:pt x="4432" y="173355"/>
                                </a:lnTo>
                                <a:lnTo>
                                  <a:pt x="11430" y="173355"/>
                                </a:lnTo>
                                <a:lnTo>
                                  <a:pt x="46990" y="173990"/>
                                </a:lnTo>
                                <a:lnTo>
                                  <a:pt x="53340" y="173990"/>
                                </a:lnTo>
                                <a:lnTo>
                                  <a:pt x="53975" y="173355"/>
                                </a:lnTo>
                                <a:lnTo>
                                  <a:pt x="54597" y="167640"/>
                                </a:lnTo>
                                <a:lnTo>
                                  <a:pt x="53975" y="161925"/>
                                </a:lnTo>
                                <a:lnTo>
                                  <a:pt x="52705" y="146685"/>
                                </a:lnTo>
                                <a:lnTo>
                                  <a:pt x="52057" y="141605"/>
                                </a:lnTo>
                                <a:lnTo>
                                  <a:pt x="52057" y="134620"/>
                                </a:lnTo>
                                <a:lnTo>
                                  <a:pt x="53975" y="132715"/>
                                </a:lnTo>
                                <a:lnTo>
                                  <a:pt x="60947" y="132715"/>
                                </a:lnTo>
                                <a:lnTo>
                                  <a:pt x="65405" y="133350"/>
                                </a:lnTo>
                                <a:lnTo>
                                  <a:pt x="78740" y="133985"/>
                                </a:lnTo>
                                <a:lnTo>
                                  <a:pt x="86982" y="133985"/>
                                </a:lnTo>
                                <a:lnTo>
                                  <a:pt x="100330" y="132715"/>
                                </a:lnTo>
                                <a:lnTo>
                                  <a:pt x="100965" y="132715"/>
                                </a:lnTo>
                                <a:lnTo>
                                  <a:pt x="140322" y="104140"/>
                                </a:lnTo>
                                <a:lnTo>
                                  <a:pt x="144132" y="95250"/>
                                </a:lnTo>
                                <a:lnTo>
                                  <a:pt x="145415" y="92710"/>
                                </a:lnTo>
                                <a:lnTo>
                                  <a:pt x="147955" y="80010"/>
                                </a:lnTo>
                                <a:lnTo>
                                  <a:pt x="149225" y="66040"/>
                                </a:lnTo>
                                <a:close/>
                              </a:path>
                              <a:path w="278130" h="176530">
                                <a:moveTo>
                                  <a:pt x="278130" y="106045"/>
                                </a:moveTo>
                                <a:lnTo>
                                  <a:pt x="277482" y="103505"/>
                                </a:lnTo>
                                <a:lnTo>
                                  <a:pt x="277444" y="102870"/>
                                </a:lnTo>
                                <a:lnTo>
                                  <a:pt x="277355" y="101600"/>
                                </a:lnTo>
                                <a:lnTo>
                                  <a:pt x="277266" y="100330"/>
                                </a:lnTo>
                                <a:lnTo>
                                  <a:pt x="277215" y="99695"/>
                                </a:lnTo>
                                <a:lnTo>
                                  <a:pt x="276847" y="94615"/>
                                </a:lnTo>
                                <a:lnTo>
                                  <a:pt x="273672" y="83820"/>
                                </a:lnTo>
                                <a:lnTo>
                                  <a:pt x="271132" y="79375"/>
                                </a:lnTo>
                                <a:lnTo>
                                  <a:pt x="268605" y="74295"/>
                                </a:lnTo>
                                <a:lnTo>
                                  <a:pt x="234950" y="50698"/>
                                </a:lnTo>
                                <a:lnTo>
                                  <a:pt x="234950" y="93345"/>
                                </a:lnTo>
                                <a:lnTo>
                                  <a:pt x="234950" y="99695"/>
                                </a:lnTo>
                                <a:lnTo>
                                  <a:pt x="233680" y="100330"/>
                                </a:lnTo>
                                <a:lnTo>
                                  <a:pt x="221615" y="101600"/>
                                </a:lnTo>
                                <a:lnTo>
                                  <a:pt x="213982" y="102870"/>
                                </a:lnTo>
                                <a:lnTo>
                                  <a:pt x="207632" y="103505"/>
                                </a:lnTo>
                                <a:lnTo>
                                  <a:pt x="200025" y="103505"/>
                                </a:lnTo>
                                <a:lnTo>
                                  <a:pt x="198755" y="102235"/>
                                </a:lnTo>
                                <a:lnTo>
                                  <a:pt x="198755" y="94615"/>
                                </a:lnTo>
                                <a:lnTo>
                                  <a:pt x="200647" y="90170"/>
                                </a:lnTo>
                                <a:lnTo>
                                  <a:pt x="206997" y="81280"/>
                                </a:lnTo>
                                <a:lnTo>
                                  <a:pt x="210807" y="79375"/>
                                </a:lnTo>
                                <a:lnTo>
                                  <a:pt x="221615" y="79375"/>
                                </a:lnTo>
                                <a:lnTo>
                                  <a:pt x="225425" y="81280"/>
                                </a:lnTo>
                                <a:lnTo>
                                  <a:pt x="233032" y="88900"/>
                                </a:lnTo>
                                <a:lnTo>
                                  <a:pt x="234950" y="93345"/>
                                </a:lnTo>
                                <a:lnTo>
                                  <a:pt x="234950" y="50698"/>
                                </a:lnTo>
                                <a:lnTo>
                                  <a:pt x="232397" y="48895"/>
                                </a:lnTo>
                                <a:lnTo>
                                  <a:pt x="220980" y="47625"/>
                                </a:lnTo>
                                <a:lnTo>
                                  <a:pt x="185407" y="58420"/>
                                </a:lnTo>
                                <a:lnTo>
                                  <a:pt x="160655" y="99695"/>
                                </a:lnTo>
                                <a:lnTo>
                                  <a:pt x="159372" y="113030"/>
                                </a:lnTo>
                                <a:lnTo>
                                  <a:pt x="159499" y="114300"/>
                                </a:lnTo>
                                <a:lnTo>
                                  <a:pt x="160655" y="127000"/>
                                </a:lnTo>
                                <a:lnTo>
                                  <a:pt x="187325" y="167005"/>
                                </a:lnTo>
                                <a:lnTo>
                                  <a:pt x="225425" y="176530"/>
                                </a:lnTo>
                                <a:lnTo>
                                  <a:pt x="240030" y="175895"/>
                                </a:lnTo>
                                <a:lnTo>
                                  <a:pt x="274307" y="158115"/>
                                </a:lnTo>
                                <a:lnTo>
                                  <a:pt x="274307" y="155575"/>
                                </a:lnTo>
                                <a:lnTo>
                                  <a:pt x="271780" y="151130"/>
                                </a:lnTo>
                                <a:lnTo>
                                  <a:pt x="267322" y="142240"/>
                                </a:lnTo>
                                <a:lnTo>
                                  <a:pt x="221615" y="142240"/>
                                </a:lnTo>
                                <a:lnTo>
                                  <a:pt x="216522" y="141605"/>
                                </a:lnTo>
                                <a:lnTo>
                                  <a:pt x="205740" y="136525"/>
                                </a:lnTo>
                                <a:lnTo>
                                  <a:pt x="201930" y="132080"/>
                                </a:lnTo>
                                <a:lnTo>
                                  <a:pt x="200647" y="127000"/>
                                </a:lnTo>
                                <a:lnTo>
                                  <a:pt x="236207" y="123825"/>
                                </a:lnTo>
                                <a:lnTo>
                                  <a:pt x="267957" y="120650"/>
                                </a:lnTo>
                                <a:lnTo>
                                  <a:pt x="269875" y="120015"/>
                                </a:lnTo>
                                <a:lnTo>
                                  <a:pt x="275590" y="119380"/>
                                </a:lnTo>
                                <a:lnTo>
                                  <a:pt x="278130" y="114300"/>
                                </a:lnTo>
                                <a:lnTo>
                                  <a:pt x="278130" y="1060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950" y="51435"/>
                            <a:ext cx="139064" cy="1231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.950001pt;margin-top:1.513574pt;width:29.45pt;height:13.9pt;mso-position-horizontal-relative:page;mso-position-vertical-relative:paragraph;z-index:15736320" id="docshapegroup20" coordorigin="639,30" coordsize="589,278">
                <v:shape style="position:absolute;left:639;top:30;width:438;height:278" id="docshape21" coordorigin="639,30" coordsize="438,278" path="m874,134l872,112,867,92,866,92,858,75,796,35,796,137,794,156,786,169,773,177,754,180,731,180,719,178,719,167,718,150,718,108,719,99,719,95,720,93,731,92,752,92,772,94,785,103,794,117,796,137,796,35,793,33,771,30,670,30,655,31,645,32,641,32,639,34,640,39,642,75,644,103,644,108,645,134,645,210,645,224,644,239,644,253,644,285,644,301,646,303,657,303,713,304,723,304,724,303,725,294,724,285,722,261,721,253,721,242,724,239,735,239,742,240,763,241,776,241,797,239,798,239,818,233,835,224,849,210,860,194,866,180,868,176,872,156,874,134xm1077,197l1076,193,1076,192,1076,190,1076,188,1076,187,1075,179,1070,162,1066,155,1062,147,1009,110,1009,177,1009,187,1007,188,988,190,976,192,966,193,954,193,952,191,952,179,955,172,965,158,971,155,988,155,994,158,1006,170,1009,177,1009,110,1005,107,987,105,931,122,892,187,890,208,890,210,892,230,934,293,994,308,1017,307,1071,279,1071,275,1067,268,1060,254,988,254,980,253,963,245,957,238,955,230,1011,225,1061,220,1064,219,1073,218,1077,210,1077,197xe" filled="true" fillcolor="#000000" stroked="false">
                  <v:path arrowok="t"/>
                  <v:fill type="solid"/>
                </v:shape>
                <v:shape style="position:absolute;left:1009;top:111;width:219;height:194" type="#_x0000_t75" id="docshape22" stroked="false">
                  <v:imagedata r:id="rId26" o:title=""/>
                </v:shape>
                <w10:wrap type="none"/>
              </v:group>
            </w:pict>
          </mc:Fallback>
        </mc:AlternateContent>
      </w:r>
      <w:r>
        <w:rPr>
          <w:rFonts w:ascii="Arial MT" w:hAnsi="Arial MT"/>
          <w:sz w:val="22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855980</wp:posOffset>
            </wp:positionH>
            <wp:positionV relativeFrom="paragraph">
              <wp:posOffset>11602</wp:posOffset>
            </wp:positionV>
            <wp:extent cx="1419030" cy="184594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030" cy="184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22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2354579</wp:posOffset>
            </wp:positionH>
            <wp:positionV relativeFrom="paragraph">
              <wp:posOffset>67484</wp:posOffset>
            </wp:positionV>
            <wp:extent cx="118402" cy="128587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402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22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2549525</wp:posOffset>
            </wp:positionH>
            <wp:positionV relativeFrom="paragraph">
              <wp:posOffset>23034</wp:posOffset>
            </wp:positionV>
            <wp:extent cx="1024195" cy="176212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95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2776321</wp:posOffset>
                </wp:positionH>
                <wp:positionV relativeFrom="paragraph">
                  <wp:posOffset>217793</wp:posOffset>
                </wp:positionV>
                <wp:extent cx="1230630" cy="340995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1230630" cy="340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36" w:lineRule="exact" w:before="0"/>
                              <w:ind w:left="0" w:right="0" w:firstLine="0"/>
                              <w:jc w:val="left"/>
                              <w:rPr>
                                <w:rFonts w:ascii="Arial MT" w:hAnsi="Arial MT"/>
                                <w:sz w:val="48"/>
                              </w:rPr>
                            </w:pPr>
                            <w:r>
                              <w:rPr>
                                <w:rFonts w:ascii="Arial MT" w:hAnsi="Arial MT"/>
                                <w:color w:val="DD2B1A"/>
                                <w:spacing w:val="25"/>
                                <w:sz w:val="48"/>
                              </w:rPr>
                              <w:t>“</w:t>
                            </w:r>
                            <w:r>
                              <w:rPr>
                                <w:rFonts w:ascii="Arial MT" w:hAnsi="Arial MT"/>
                                <w:color w:val="DD2B1A"/>
                                <w:spacing w:val="25"/>
                                <w:position w:val="3"/>
                                <w:sz w:val="48"/>
                              </w:rPr>
                              <w:drawing>
                                <wp:inline distT="0" distB="0" distL="0" distR="0">
                                  <wp:extent cx="161925" cy="171450"/>
                                  <wp:effectExtent l="0" t="0" r="0" b="0"/>
                                  <wp:docPr id="36" name="Image 36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36" name="Image 36"/>
                                          <pic:cNvPicPr/>
                                        </pic:nvPicPr>
                                        <pic:blipFill>
                                          <a:blip r:embed="rId2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92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 MT" w:hAnsi="Arial MT"/>
                                <w:color w:val="DD2B1A"/>
                                <w:spacing w:val="25"/>
                                <w:position w:val="3"/>
                                <w:sz w:val="48"/>
                              </w:rPr>
                            </w:r>
                            <w:r>
                              <w:rPr>
                                <w:color w:val="DD2B1A"/>
                                <w:spacing w:val="-23"/>
                                <w:position w:val="2"/>
                                <w:sz w:val="48"/>
                              </w:rPr>
                              <w:t> </w:t>
                            </w:r>
                            <w:r>
                              <w:rPr>
                                <w:color w:val="DD2B1A"/>
                                <w:spacing w:val="-23"/>
                                <w:position w:val="2"/>
                                <w:sz w:val="48"/>
                              </w:rPr>
                              <w:drawing>
                                <wp:inline distT="0" distB="0" distL="0" distR="0">
                                  <wp:extent cx="771525" cy="171450"/>
                                  <wp:effectExtent l="0" t="0" r="0" b="0"/>
                                  <wp:docPr id="37" name="Image 37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37" name="Image 37"/>
                                          <pic:cNvPicPr/>
                                        </pic:nvPicPr>
                                        <pic:blipFill>
                                          <a:blip r:embed="rId2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7152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DD2B1A"/>
                                <w:spacing w:val="-23"/>
                                <w:position w:val="2"/>
                                <w:sz w:val="48"/>
                              </w:rPr>
                            </w:r>
                            <w:r>
                              <w:rPr>
                                <w:rFonts w:ascii="Arial MT" w:hAnsi="Arial MT"/>
                                <w:color w:val="DD2B1A"/>
                                <w:spacing w:val="-10"/>
                                <w:sz w:val="48"/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8.607986pt;margin-top:17.149097pt;width:96.9pt;height:26.85pt;mso-position-horizontal-relative:page;mso-position-vertical-relative:paragraph;z-index:15739392" type="#_x0000_t202" id="docshape23" filled="false" stroked="false">
                <v:textbox inset="0,0,0,0">
                  <w:txbxContent>
                    <w:p>
                      <w:pPr>
                        <w:spacing w:line="536" w:lineRule="exact" w:before="0"/>
                        <w:ind w:left="0" w:right="0" w:firstLine="0"/>
                        <w:jc w:val="left"/>
                        <w:rPr>
                          <w:rFonts w:ascii="Arial MT" w:hAnsi="Arial MT"/>
                          <w:sz w:val="48"/>
                        </w:rPr>
                      </w:pPr>
                      <w:r>
                        <w:rPr>
                          <w:rFonts w:ascii="Arial MT" w:hAnsi="Arial MT"/>
                          <w:color w:val="DD2B1A"/>
                          <w:spacing w:val="25"/>
                          <w:sz w:val="48"/>
                        </w:rPr>
                        <w:t>“</w:t>
                      </w:r>
                      <w:r>
                        <w:rPr>
                          <w:rFonts w:ascii="Arial MT" w:hAnsi="Arial MT"/>
                          <w:color w:val="DD2B1A"/>
                          <w:spacing w:val="25"/>
                          <w:position w:val="3"/>
                          <w:sz w:val="48"/>
                        </w:rPr>
                        <w:drawing>
                          <wp:inline distT="0" distB="0" distL="0" distR="0">
                            <wp:extent cx="161925" cy="171450"/>
                            <wp:effectExtent l="0" t="0" r="0" b="0"/>
                            <wp:docPr id="38" name="Image 38"/>
                            <wp:cNvGraphicFramePr>
                              <a:graphicFrameLocks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38" name="Image 38"/>
                                    <pic:cNvPicPr/>
                                  </pic:nvPicPr>
                                  <pic:blipFill>
                                    <a:blip r:embed="rId24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925" cy="171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 MT" w:hAnsi="Arial MT"/>
                          <w:color w:val="DD2B1A"/>
                          <w:spacing w:val="25"/>
                          <w:position w:val="3"/>
                          <w:sz w:val="48"/>
                        </w:rPr>
                      </w:r>
                      <w:r>
                        <w:rPr>
                          <w:color w:val="DD2B1A"/>
                          <w:spacing w:val="-23"/>
                          <w:position w:val="2"/>
                          <w:sz w:val="48"/>
                        </w:rPr>
                        <w:t> </w:t>
                      </w:r>
                      <w:r>
                        <w:rPr>
                          <w:color w:val="DD2B1A"/>
                          <w:spacing w:val="-23"/>
                          <w:position w:val="2"/>
                          <w:sz w:val="48"/>
                        </w:rPr>
                        <w:drawing>
                          <wp:inline distT="0" distB="0" distL="0" distR="0">
                            <wp:extent cx="771525" cy="171450"/>
                            <wp:effectExtent l="0" t="0" r="0" b="0"/>
                            <wp:docPr id="39" name="Image 39"/>
                            <wp:cNvGraphicFramePr>
                              <a:graphicFrameLocks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39" name="Image 39"/>
                                    <pic:cNvPicPr/>
                                  </pic:nvPicPr>
                                  <pic:blipFill>
                                    <a:blip r:embed="rId25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71525" cy="171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DD2B1A"/>
                          <w:spacing w:val="-23"/>
                          <w:position w:val="2"/>
                          <w:sz w:val="48"/>
                        </w:rPr>
                      </w:r>
                      <w:r>
                        <w:rPr>
                          <w:rFonts w:ascii="Arial MT" w:hAnsi="Arial MT"/>
                          <w:color w:val="DD2B1A"/>
                          <w:spacing w:val="-10"/>
                          <w:sz w:val="48"/>
                        </w:rPr>
                        <w:t>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 w:hAnsi="Arial"/>
          <w:b/>
          <w:sz w:val="22"/>
        </w:rPr>
        <w:t>Sedi</w:t>
      </w:r>
      <w:r>
        <w:rPr>
          <w:rFonts w:ascii="Arial MT" w:hAnsi="Arial MT"/>
          <w:sz w:val="22"/>
        </w:rPr>
        <w:t>:</w:t>
      </w:r>
      <w:r>
        <w:rPr>
          <w:rFonts w:ascii="Arial MT" w:hAnsi="Arial MT"/>
          <w:spacing w:val="-5"/>
          <w:sz w:val="22"/>
        </w:rPr>
        <w:t> </w:t>
      </w:r>
      <w:r>
        <w:rPr>
          <w:rFonts w:ascii="Arial MT" w:hAnsi="Arial MT"/>
          <w:sz w:val="22"/>
        </w:rPr>
        <w:t>Centro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Diurno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“Il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Cielo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in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una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Stanza”,</w:t>
      </w:r>
      <w:r>
        <w:rPr>
          <w:rFonts w:ascii="Arial MT" w:hAnsi="Arial MT"/>
          <w:spacing w:val="-5"/>
          <w:sz w:val="22"/>
        </w:rPr>
        <w:t> </w:t>
      </w:r>
      <w:r>
        <w:rPr>
          <w:rFonts w:ascii="Arial MT" w:hAnsi="Arial MT"/>
          <w:sz w:val="22"/>
        </w:rPr>
        <w:t>Scuola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“F.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Caulino”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e altre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scuole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del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territorio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Ambito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na33,</w:t>
      </w:r>
      <w:r>
        <w:rPr>
          <w:rFonts w:ascii="Arial MT" w:hAnsi="Arial MT"/>
          <w:spacing w:val="-5"/>
          <w:sz w:val="22"/>
        </w:rPr>
        <w:t> </w:t>
      </w:r>
      <w:r>
        <w:rPr>
          <w:rFonts w:ascii="Arial MT" w:hAnsi="Arial MT"/>
          <w:sz w:val="22"/>
        </w:rPr>
        <w:t>Comune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di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Vico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Equense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e Salone Parrocchiale di Massaquano.</w:t>
      </w:r>
    </w:p>
    <w:p>
      <w:pPr>
        <w:pStyle w:val="BodyText"/>
        <w:spacing w:before="8"/>
        <w:rPr>
          <w:rFonts w:ascii="Arial MT"/>
          <w:b w:val="0"/>
          <w:sz w:val="11"/>
        </w:rPr>
      </w:pPr>
      <w:r>
        <w:rPr>
          <w:rFonts w:ascii="Arial MT"/>
          <w:b w:val="0"/>
          <w:sz w:val="11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408940</wp:posOffset>
            </wp:positionH>
            <wp:positionV relativeFrom="paragraph">
              <wp:posOffset>100654</wp:posOffset>
            </wp:positionV>
            <wp:extent cx="4204791" cy="228314"/>
            <wp:effectExtent l="0" t="0" r="0" b="0"/>
            <wp:wrapTopAndBottom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4791" cy="228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b w:val="0"/>
          <w:sz w:val="11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375284</wp:posOffset>
            </wp:positionH>
            <wp:positionV relativeFrom="paragraph">
              <wp:posOffset>439133</wp:posOffset>
            </wp:positionV>
            <wp:extent cx="3840287" cy="172688"/>
            <wp:effectExtent l="0" t="0" r="0" b="0"/>
            <wp:wrapTopAndBottom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0287" cy="172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 MT"/>
          <w:b w:val="0"/>
          <w:sz w:val="13"/>
        </w:rPr>
      </w:pPr>
    </w:p>
    <w:sectPr>
      <w:type w:val="continuous"/>
      <w:pgSz w:w="16840" w:h="23820"/>
      <w:pgMar w:top="300" w:bottom="280" w:left="566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Palatino Linotype">
    <w:altName w:val="Palatino Linotype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7"/>
      <w:szCs w:val="27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right="51"/>
      <w:jc w:val="center"/>
      <w:outlineLvl w:val="1"/>
    </w:pPr>
    <w:rPr>
      <w:rFonts w:ascii="Palatino Linotype" w:hAnsi="Palatino Linotype" w:eastAsia="Palatino Linotype" w:cs="Palatino Linotype"/>
      <w:sz w:val="44"/>
      <w:szCs w:val="44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line="830" w:lineRule="exact"/>
      <w:ind w:right="51"/>
      <w:jc w:val="center"/>
    </w:pPr>
    <w:rPr>
      <w:rFonts w:ascii="Calibri" w:hAnsi="Calibri" w:eastAsia="Calibri" w:cs="Calibri"/>
      <w:b/>
      <w:bCs/>
      <w:sz w:val="72"/>
      <w:szCs w:val="7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jpeg"/><Relationship Id="rId21" Type="http://schemas.openxmlformats.org/officeDocument/2006/relationships/hyperlink" Target="mailto:ildelfinocooperativasociale@gmail.com" TargetMode="External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dc:title>LOCANDINA IL DELFINO.cdr</dc:title>
  <dcterms:created xsi:type="dcterms:W3CDTF">2025-05-08T07:33:18Z</dcterms:created>
  <dcterms:modified xsi:type="dcterms:W3CDTF">2025-05-08T07:33:18Z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2025-05-08T00:00:00Z</vt:filetime>
  </property>
  <property fmtid="{D5CDD505-2E9C-101B-9397-08002B2CF9AE}" pid="5" name="Producer">
    <vt:lpwstr>Aspose.Pdf for Java 4.5</vt:lpwstr>
  </property>
</Properties>
</file>